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9C" w:rsidRPr="00B94D8B" w:rsidRDefault="00E45F9C" w:rsidP="000D6E6D">
      <w:pPr>
        <w:tabs>
          <w:tab w:val="left" w:pos="851"/>
        </w:tabs>
        <w:jc w:val="center"/>
        <w:rPr>
          <w:rFonts w:ascii="Arial" w:hAnsi="Arial" w:cs="Arial"/>
          <w:b/>
          <w:color w:val="244061" w:themeColor="accent1" w:themeShade="80"/>
          <w:sz w:val="28"/>
          <w:szCs w:val="28"/>
        </w:rPr>
      </w:pPr>
    </w:p>
    <w:p w:rsidR="002F6F40" w:rsidRPr="00BD6932" w:rsidRDefault="002F6F40" w:rsidP="002F6F40">
      <w:pPr>
        <w:ind w:left="-284"/>
        <w:jc w:val="center"/>
        <w:rPr>
          <w:rFonts w:ascii="Arial" w:hAnsi="Arial" w:cs="Arial"/>
          <w:b/>
          <w:color w:val="244061" w:themeColor="accent1" w:themeShade="80"/>
        </w:rPr>
      </w:pPr>
    </w:p>
    <w:p w:rsidR="002F6F40" w:rsidRPr="00BD6932" w:rsidRDefault="002F6F40" w:rsidP="002F6F40">
      <w:pPr>
        <w:rPr>
          <w:rFonts w:ascii="Arial" w:hAnsi="Arial" w:cs="Arial"/>
          <w:b/>
          <w:color w:val="244061" w:themeColor="accent1" w:themeShade="80"/>
          <w:lang w:val="kk-KZ"/>
        </w:rPr>
      </w:pPr>
    </w:p>
    <w:p w:rsidR="002F6F40" w:rsidRPr="00BD6932" w:rsidRDefault="002F6F40" w:rsidP="002F6F40">
      <w:pPr>
        <w:rPr>
          <w:rFonts w:ascii="Arial" w:hAnsi="Arial" w:cs="Arial"/>
          <w:b/>
          <w:color w:val="244061" w:themeColor="accent1" w:themeShade="80"/>
        </w:rPr>
      </w:pPr>
    </w:p>
    <w:p w:rsidR="002F6F40" w:rsidRPr="00BD6932" w:rsidRDefault="002F6F40" w:rsidP="002F6F40">
      <w:pPr>
        <w:rPr>
          <w:rFonts w:ascii="Arial" w:hAnsi="Arial" w:cs="Arial"/>
          <w:b/>
          <w:color w:val="244061" w:themeColor="accent1" w:themeShade="80"/>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rPr>
          <w:rFonts w:ascii="Arial" w:hAnsi="Arial" w:cs="Arial"/>
          <w:b/>
          <w:color w:val="244061" w:themeColor="accent1" w:themeShade="80"/>
          <w:sz w:val="28"/>
          <w:szCs w:val="28"/>
          <w:lang w:val="kk-KZ"/>
        </w:rPr>
      </w:pPr>
    </w:p>
    <w:p w:rsidR="00BF30D0" w:rsidRPr="00BD6932" w:rsidRDefault="00BF30D0" w:rsidP="002F6F40">
      <w:pPr>
        <w:jc w:val="center"/>
        <w:rPr>
          <w:rFonts w:ascii="Arial" w:hAnsi="Arial" w:cs="Arial"/>
          <w:b/>
          <w:color w:val="244061" w:themeColor="accent1" w:themeShade="80"/>
          <w:sz w:val="32"/>
          <w:szCs w:val="32"/>
        </w:rPr>
      </w:pPr>
    </w:p>
    <w:p w:rsidR="00BF30D0" w:rsidRPr="00BD6932" w:rsidRDefault="00BF30D0" w:rsidP="002F6F40">
      <w:pPr>
        <w:jc w:val="center"/>
        <w:rPr>
          <w:rFonts w:ascii="Arial" w:hAnsi="Arial" w:cs="Arial"/>
          <w:b/>
          <w:color w:val="244061" w:themeColor="accent1" w:themeShade="80"/>
          <w:sz w:val="32"/>
          <w:szCs w:val="32"/>
        </w:rPr>
      </w:pPr>
    </w:p>
    <w:p w:rsidR="00BF30D0" w:rsidRPr="00BD6932" w:rsidRDefault="00BF30D0" w:rsidP="002F6F40">
      <w:pPr>
        <w:jc w:val="center"/>
        <w:rPr>
          <w:rFonts w:ascii="Arial" w:hAnsi="Arial" w:cs="Arial"/>
          <w:b/>
          <w:color w:val="244061" w:themeColor="accent1" w:themeShade="80"/>
          <w:sz w:val="32"/>
          <w:szCs w:val="32"/>
        </w:rPr>
      </w:pPr>
    </w:p>
    <w:p w:rsidR="00F946DA" w:rsidRPr="008E398D" w:rsidRDefault="002F6F40" w:rsidP="00246AD8">
      <w:pPr>
        <w:jc w:val="center"/>
        <w:rPr>
          <w:rFonts w:ascii="Arial" w:hAnsi="Arial" w:cs="Arial"/>
          <w:b/>
          <w:color w:val="244061" w:themeColor="accent1" w:themeShade="80"/>
          <w:sz w:val="56"/>
          <w:szCs w:val="56"/>
        </w:rPr>
      </w:pPr>
      <w:r w:rsidRPr="008E398D">
        <w:rPr>
          <w:rFonts w:ascii="Arial" w:hAnsi="Arial" w:cs="Arial"/>
          <w:b/>
          <w:color w:val="244061" w:themeColor="accent1" w:themeShade="80"/>
          <w:sz w:val="56"/>
          <w:szCs w:val="56"/>
        </w:rPr>
        <w:t>П Р О Г Р А М М А</w:t>
      </w:r>
    </w:p>
    <w:p w:rsidR="0059790E" w:rsidRPr="00BD6932" w:rsidRDefault="0059790E" w:rsidP="00246AD8">
      <w:pPr>
        <w:jc w:val="center"/>
        <w:rPr>
          <w:rFonts w:ascii="Arial" w:hAnsi="Arial" w:cs="Arial"/>
          <w:b/>
          <w:color w:val="244061" w:themeColor="accent1" w:themeShade="80"/>
          <w:sz w:val="32"/>
          <w:szCs w:val="32"/>
        </w:rPr>
      </w:pPr>
    </w:p>
    <w:p w:rsidR="00246AD8" w:rsidRPr="008E398D" w:rsidRDefault="00935655" w:rsidP="00246AD8">
      <w:pPr>
        <w:jc w:val="center"/>
        <w:rPr>
          <w:rFonts w:ascii="Arial" w:hAnsi="Arial" w:cs="Arial"/>
          <w:b/>
          <w:color w:val="244061" w:themeColor="accent1" w:themeShade="80"/>
          <w:sz w:val="40"/>
          <w:szCs w:val="40"/>
        </w:rPr>
      </w:pPr>
      <w:r w:rsidRPr="008E398D">
        <w:rPr>
          <w:rFonts w:ascii="Arial" w:hAnsi="Arial" w:cs="Arial"/>
          <w:b/>
          <w:color w:val="244061" w:themeColor="accent1" w:themeShade="80"/>
          <w:sz w:val="40"/>
          <w:szCs w:val="40"/>
          <w:lang w:val="kk-KZ"/>
        </w:rPr>
        <w:t>КУРСОВ</w:t>
      </w:r>
      <w:r w:rsidR="00002E4D">
        <w:rPr>
          <w:rFonts w:ascii="Arial" w:hAnsi="Arial" w:cs="Arial"/>
          <w:b/>
          <w:color w:val="244061" w:themeColor="accent1" w:themeShade="80"/>
          <w:sz w:val="40"/>
          <w:szCs w:val="40"/>
          <w:lang w:val="kk-KZ"/>
        </w:rPr>
        <w:t xml:space="preserve"> </w:t>
      </w:r>
      <w:r w:rsidR="003077D8" w:rsidRPr="008E398D">
        <w:rPr>
          <w:rFonts w:ascii="Arial" w:hAnsi="Arial" w:cs="Arial"/>
          <w:b/>
          <w:color w:val="244061" w:themeColor="accent1" w:themeShade="80"/>
          <w:sz w:val="40"/>
          <w:szCs w:val="40"/>
        </w:rPr>
        <w:t>ПОВЫШЕНИЯ КВАЛИФИКАЦИИ</w:t>
      </w:r>
    </w:p>
    <w:p w:rsidR="002F6F40" w:rsidRPr="008E398D" w:rsidRDefault="00D548F2" w:rsidP="00246AD8">
      <w:pPr>
        <w:jc w:val="center"/>
        <w:rPr>
          <w:rFonts w:ascii="Arial" w:hAnsi="Arial" w:cs="Arial"/>
          <w:b/>
          <w:color w:val="244061" w:themeColor="accent1" w:themeShade="80"/>
          <w:sz w:val="40"/>
          <w:szCs w:val="40"/>
          <w:lang w:val="kk-KZ"/>
        </w:rPr>
      </w:pPr>
      <w:r w:rsidRPr="008E398D">
        <w:rPr>
          <w:rFonts w:ascii="Arial" w:hAnsi="Arial" w:cs="Arial"/>
          <w:b/>
          <w:color w:val="244061" w:themeColor="accent1" w:themeShade="80"/>
          <w:sz w:val="40"/>
          <w:szCs w:val="40"/>
          <w:lang w:val="kk-KZ"/>
        </w:rPr>
        <w:t>«</w:t>
      </w:r>
      <w:r w:rsidR="002F6F40" w:rsidRPr="008E398D">
        <w:rPr>
          <w:rFonts w:ascii="Arial" w:hAnsi="Arial" w:cs="Arial"/>
          <w:b/>
          <w:color w:val="244061" w:themeColor="accent1" w:themeShade="80"/>
          <w:sz w:val="40"/>
          <w:szCs w:val="40"/>
          <w:lang w:val="kk-KZ"/>
        </w:rPr>
        <w:t>АКТУАЛЬНЫЕ ВОПРОСЫ</w:t>
      </w:r>
      <w:r w:rsidR="00FE285D">
        <w:rPr>
          <w:rFonts w:ascii="Arial" w:hAnsi="Arial" w:cs="Arial"/>
          <w:b/>
          <w:color w:val="244061" w:themeColor="accent1" w:themeShade="80"/>
          <w:sz w:val="40"/>
          <w:szCs w:val="40"/>
          <w:lang w:val="kk-KZ"/>
        </w:rPr>
        <w:t xml:space="preserve"> ВВЕДЕНИЯ В ДЕЙСТВИЕ АДМИНИСТРАТИВНОГО ПРОЦЕДУРНО-ПРОЦЕССУАЛЬНОГО КОДЕКСА РЕСПУБЛИКИ КАЗАХСТАН</w:t>
      </w:r>
      <w:r w:rsidRPr="008E398D">
        <w:rPr>
          <w:rFonts w:ascii="Arial" w:hAnsi="Arial" w:cs="Arial"/>
          <w:b/>
          <w:color w:val="244061" w:themeColor="accent1" w:themeShade="80"/>
          <w:sz w:val="40"/>
          <w:szCs w:val="40"/>
          <w:lang w:val="kk-KZ"/>
        </w:rPr>
        <w:t>»</w:t>
      </w:r>
    </w:p>
    <w:p w:rsidR="002F6F40" w:rsidRPr="00BD6932" w:rsidRDefault="002F6F40" w:rsidP="002F6F40">
      <w:pPr>
        <w:jc w:val="center"/>
        <w:rPr>
          <w:rFonts w:ascii="Arial" w:hAnsi="Arial" w:cs="Arial"/>
          <w:i/>
          <w:color w:val="244061" w:themeColor="accent1" w:themeShade="80"/>
          <w:spacing w:val="-2"/>
          <w:sz w:val="28"/>
          <w:szCs w:val="28"/>
          <w:lang w:val="kk-KZ"/>
        </w:rPr>
      </w:pPr>
    </w:p>
    <w:p w:rsidR="002F6F40" w:rsidRPr="008E398D" w:rsidRDefault="00DD690D" w:rsidP="002F6F40">
      <w:pPr>
        <w:jc w:val="center"/>
        <w:rPr>
          <w:rFonts w:ascii="Arial" w:hAnsi="Arial" w:cs="Arial"/>
          <w:b/>
          <w:i/>
          <w:color w:val="244061" w:themeColor="accent1" w:themeShade="80"/>
          <w:sz w:val="32"/>
          <w:szCs w:val="32"/>
          <w:lang w:val="kk-KZ"/>
        </w:rPr>
      </w:pPr>
      <w:r w:rsidRPr="008E398D">
        <w:rPr>
          <w:rFonts w:ascii="Arial" w:hAnsi="Arial" w:cs="Arial"/>
          <w:b/>
          <w:i/>
          <w:color w:val="244061" w:themeColor="accent1" w:themeShade="80"/>
          <w:spacing w:val="-2"/>
          <w:sz w:val="32"/>
          <w:szCs w:val="32"/>
          <w:lang w:val="kk-KZ"/>
        </w:rPr>
        <w:t>(</w:t>
      </w:r>
      <w:r w:rsidR="0094795A">
        <w:rPr>
          <w:rFonts w:ascii="Arial" w:hAnsi="Arial" w:cs="Arial"/>
          <w:b/>
          <w:i/>
          <w:color w:val="244061" w:themeColor="accent1" w:themeShade="80"/>
          <w:spacing w:val="-2"/>
          <w:sz w:val="32"/>
          <w:szCs w:val="32"/>
          <w:lang w:val="kk-KZ"/>
        </w:rPr>
        <w:t xml:space="preserve"> </w:t>
      </w:r>
      <w:r w:rsidR="00002E4D">
        <w:rPr>
          <w:rFonts w:ascii="Arial" w:hAnsi="Arial" w:cs="Arial"/>
          <w:b/>
          <w:i/>
          <w:color w:val="244061" w:themeColor="accent1" w:themeShade="80"/>
          <w:spacing w:val="-2"/>
          <w:sz w:val="32"/>
          <w:szCs w:val="32"/>
          <w:lang w:val="kk-KZ"/>
        </w:rPr>
        <w:t xml:space="preserve">26 февраля </w:t>
      </w:r>
      <w:r w:rsidR="00002E4D">
        <w:rPr>
          <w:rFonts w:ascii="Arial" w:hAnsi="Arial" w:cs="Arial"/>
          <w:b/>
          <w:i/>
          <w:color w:val="244061" w:themeColor="accent1" w:themeShade="80"/>
          <w:sz w:val="32"/>
          <w:szCs w:val="32"/>
        </w:rPr>
        <w:t>2022</w:t>
      </w:r>
      <w:r w:rsidR="002F6F40" w:rsidRPr="008E398D">
        <w:rPr>
          <w:rFonts w:ascii="Arial" w:hAnsi="Arial" w:cs="Arial"/>
          <w:b/>
          <w:i/>
          <w:color w:val="244061" w:themeColor="accent1" w:themeShade="80"/>
          <w:sz w:val="32"/>
          <w:szCs w:val="32"/>
        </w:rPr>
        <w:t xml:space="preserve"> года)</w:t>
      </w: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98217D" w:rsidRPr="00BD6932" w:rsidRDefault="0098217D" w:rsidP="002F6F40">
      <w:pPr>
        <w:tabs>
          <w:tab w:val="left" w:pos="851"/>
        </w:tabs>
        <w:jc w:val="center"/>
        <w:rPr>
          <w:rFonts w:ascii="Arial" w:hAnsi="Arial" w:cs="Arial"/>
          <w:b/>
          <w:color w:val="244061" w:themeColor="accent1" w:themeShade="80"/>
          <w:spacing w:val="-2"/>
        </w:rPr>
      </w:pPr>
    </w:p>
    <w:p w:rsidR="003077D8" w:rsidRPr="008E398D" w:rsidRDefault="003077D8" w:rsidP="002D576E">
      <w:pPr>
        <w:tabs>
          <w:tab w:val="left" w:pos="851"/>
        </w:tabs>
        <w:jc w:val="center"/>
        <w:rPr>
          <w:rFonts w:ascii="Arial" w:hAnsi="Arial" w:cs="Arial"/>
          <w:b/>
          <w:color w:val="244061" w:themeColor="accent1" w:themeShade="80"/>
          <w:spacing w:val="-2"/>
          <w:sz w:val="32"/>
          <w:szCs w:val="32"/>
          <w:lang w:val="kk-KZ"/>
        </w:rPr>
      </w:pPr>
      <w:r w:rsidRPr="008E398D">
        <w:rPr>
          <w:rFonts w:ascii="Arial" w:hAnsi="Arial" w:cs="Arial"/>
          <w:b/>
          <w:color w:val="244061" w:themeColor="accent1" w:themeShade="80"/>
          <w:spacing w:val="-2"/>
          <w:sz w:val="32"/>
          <w:szCs w:val="32"/>
        </w:rPr>
        <w:t>г.</w:t>
      </w:r>
      <w:r w:rsidR="002F6F40" w:rsidRPr="008E398D">
        <w:rPr>
          <w:rFonts w:ascii="Arial" w:hAnsi="Arial" w:cs="Arial"/>
          <w:b/>
          <w:color w:val="244061" w:themeColor="accent1" w:themeShade="80"/>
          <w:spacing w:val="-2"/>
          <w:sz w:val="32"/>
          <w:szCs w:val="32"/>
          <w:lang w:val="kk-KZ"/>
        </w:rPr>
        <w:t>НУР-СУЛТАН</w:t>
      </w:r>
    </w:p>
    <w:p w:rsidR="002F6F40" w:rsidRPr="008E398D" w:rsidRDefault="00002E4D" w:rsidP="002D576E">
      <w:pPr>
        <w:tabs>
          <w:tab w:val="left" w:pos="851"/>
        </w:tabs>
        <w:jc w:val="center"/>
        <w:rPr>
          <w:rFonts w:ascii="Arial" w:hAnsi="Arial" w:cs="Arial"/>
          <w:b/>
          <w:color w:val="244061" w:themeColor="accent1" w:themeShade="80"/>
          <w:sz w:val="32"/>
          <w:szCs w:val="32"/>
        </w:rPr>
      </w:pPr>
      <w:r>
        <w:rPr>
          <w:rFonts w:ascii="Arial" w:hAnsi="Arial" w:cs="Arial"/>
          <w:b/>
          <w:color w:val="244061" w:themeColor="accent1" w:themeShade="80"/>
          <w:spacing w:val="-2"/>
          <w:sz w:val="32"/>
          <w:szCs w:val="32"/>
          <w:lang w:val="kk-KZ"/>
        </w:rPr>
        <w:t>2022</w:t>
      </w:r>
      <w:r w:rsidR="003077D8" w:rsidRPr="008E398D">
        <w:rPr>
          <w:rFonts w:ascii="Arial" w:hAnsi="Arial" w:cs="Arial"/>
          <w:b/>
          <w:color w:val="244061" w:themeColor="accent1" w:themeShade="80"/>
          <w:spacing w:val="-2"/>
          <w:sz w:val="32"/>
          <w:szCs w:val="32"/>
        </w:rPr>
        <w:t xml:space="preserve"> г.</w:t>
      </w:r>
    </w:p>
    <w:p w:rsidR="002F6F40" w:rsidRPr="00BD6932" w:rsidRDefault="002F6F4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1B2FC1">
      <w:pPr>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Место проведения:</w:t>
      </w:r>
      <w:r w:rsidR="00002E4D">
        <w:rPr>
          <w:rFonts w:ascii="Arial" w:hAnsi="Arial" w:cs="Arial"/>
          <w:b/>
          <w:color w:val="244061" w:themeColor="accent1" w:themeShade="80"/>
          <w:sz w:val="28"/>
          <w:szCs w:val="28"/>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 г.</w:t>
      </w:r>
      <w:r w:rsidR="00DD690D" w:rsidRPr="00BD6932">
        <w:rPr>
          <w:rStyle w:val="af0"/>
          <w:rFonts w:ascii="Arial" w:hAnsi="Arial" w:cs="Arial"/>
          <w:b w:val="0"/>
          <w:color w:val="244061" w:themeColor="accent1" w:themeShade="80"/>
          <w:sz w:val="28"/>
          <w:szCs w:val="28"/>
          <w:shd w:val="clear" w:color="auto" w:fill="FFFFFF"/>
        </w:rPr>
        <w:t xml:space="preserve">Нур-Султан, </w:t>
      </w:r>
      <w:r w:rsidRPr="00BD6932">
        <w:rPr>
          <w:rStyle w:val="af0"/>
          <w:rFonts w:ascii="Arial" w:hAnsi="Arial" w:cs="Arial"/>
          <w:b w:val="0"/>
          <w:color w:val="244061" w:themeColor="accent1" w:themeShade="80"/>
          <w:sz w:val="28"/>
          <w:szCs w:val="28"/>
          <w:shd w:val="clear" w:color="auto" w:fill="FFFFFF"/>
        </w:rPr>
        <w:t>пр.</w:t>
      </w:r>
      <w:r w:rsidR="00C63B24" w:rsidRPr="00BD6932">
        <w:rPr>
          <w:rFonts w:ascii="Arial" w:hAnsi="Arial" w:cs="Arial"/>
          <w:bCs/>
          <w:iCs/>
          <w:color w:val="244061" w:themeColor="accent1" w:themeShade="80"/>
          <w:sz w:val="28"/>
          <w:szCs w:val="28"/>
        </w:rPr>
        <w:t xml:space="preserve"> Республики 34А, офис 711, </w:t>
      </w:r>
      <w:r w:rsidRPr="00BD6932">
        <w:rPr>
          <w:rFonts w:ascii="Arial" w:hAnsi="Arial" w:cs="Arial"/>
          <w:color w:val="244061" w:themeColor="accent1" w:themeShade="80"/>
          <w:sz w:val="28"/>
          <w:szCs w:val="28"/>
          <w:shd w:val="clear" w:color="auto" w:fill="FFFFFF"/>
        </w:rPr>
        <w:t>т</w:t>
      </w:r>
      <w:r w:rsidRPr="00BD6932">
        <w:rPr>
          <w:rFonts w:ascii="Arial" w:hAnsi="Arial" w:cs="Arial"/>
          <w:color w:val="244061" w:themeColor="accent1" w:themeShade="80"/>
          <w:sz w:val="28"/>
          <w:szCs w:val="28"/>
          <w:lang w:val="kk-KZ"/>
        </w:rPr>
        <w:t>елефоны для справок</w:t>
      </w:r>
      <w:r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shd w:val="clear" w:color="auto" w:fill="FFFFFF"/>
        </w:rPr>
        <w:t>+7701</w:t>
      </w:r>
      <w:r w:rsidR="00783615" w:rsidRPr="00BD6932">
        <w:rPr>
          <w:rFonts w:ascii="Arial" w:hAnsi="Arial" w:cs="Arial"/>
          <w:color w:val="244061" w:themeColor="accent1" w:themeShade="80"/>
          <w:sz w:val="28"/>
          <w:szCs w:val="28"/>
          <w:shd w:val="clear" w:color="auto" w:fill="FFFFFF"/>
        </w:rPr>
        <w:t>949626</w:t>
      </w:r>
      <w:r w:rsidR="00855B93" w:rsidRPr="00BD6932">
        <w:rPr>
          <w:rFonts w:ascii="Arial" w:hAnsi="Arial" w:cs="Arial"/>
          <w:color w:val="244061" w:themeColor="accent1" w:themeShade="80"/>
          <w:sz w:val="28"/>
          <w:szCs w:val="28"/>
          <w:shd w:val="clear" w:color="auto" w:fill="FFFFFF"/>
        </w:rPr>
        <w:t xml:space="preserve">1, форма проведения-онлайн, </w:t>
      </w:r>
      <w:r w:rsidR="00855B93" w:rsidRPr="00BD6932">
        <w:rPr>
          <w:rFonts w:ascii="Arial" w:hAnsi="Arial" w:cs="Arial"/>
          <w:color w:val="244061" w:themeColor="accent1" w:themeShade="80"/>
          <w:sz w:val="28"/>
          <w:szCs w:val="28"/>
          <w:shd w:val="clear" w:color="auto" w:fill="FFFFFF"/>
          <w:lang w:val="en-US"/>
        </w:rPr>
        <w:t>ZOOM</w:t>
      </w:r>
      <w:r w:rsidR="00855B93" w:rsidRPr="00BD6932">
        <w:rPr>
          <w:rFonts w:ascii="Arial" w:hAnsi="Arial" w:cs="Arial"/>
          <w:color w:val="244061" w:themeColor="accent1" w:themeShade="80"/>
          <w:sz w:val="28"/>
          <w:szCs w:val="28"/>
          <w:shd w:val="clear" w:color="auto" w:fill="FFFFFF"/>
        </w:rPr>
        <w:t xml:space="preserve"> режиме.</w:t>
      </w:r>
    </w:p>
    <w:p w:rsidR="00BF30D0" w:rsidRPr="00BD6932" w:rsidRDefault="00BF30D0" w:rsidP="001B2FC1">
      <w:pPr>
        <w:ind w:firstLine="709"/>
        <w:rPr>
          <w:rStyle w:val="af0"/>
          <w:rFonts w:ascii="Arial" w:hAnsi="Arial" w:cs="Arial"/>
          <w:b w:val="0"/>
          <w:color w:val="244061" w:themeColor="accent1" w:themeShade="80"/>
          <w:sz w:val="28"/>
          <w:szCs w:val="28"/>
          <w:shd w:val="clear" w:color="auto" w:fill="FFFFFF"/>
        </w:rPr>
      </w:pPr>
    </w:p>
    <w:p w:rsidR="00BF30D0" w:rsidRPr="00BD6932" w:rsidRDefault="00BF30D0" w:rsidP="001B2FC1">
      <w:pPr>
        <w:pStyle w:val="af"/>
        <w:ind w:firstLine="709"/>
        <w:rPr>
          <w:rFonts w:ascii="Arial" w:hAnsi="Arial" w:cs="Arial"/>
          <w:color w:val="244061" w:themeColor="accent1" w:themeShade="80"/>
          <w:sz w:val="28"/>
          <w:szCs w:val="28"/>
          <w:shd w:val="clear" w:color="auto" w:fill="FFFFFF"/>
        </w:rPr>
      </w:pPr>
      <w:r w:rsidRPr="00BD6932">
        <w:rPr>
          <w:rFonts w:ascii="Arial" w:hAnsi="Arial" w:cs="Arial"/>
          <w:b/>
          <w:color w:val="244061" w:themeColor="accent1" w:themeShade="80"/>
          <w:sz w:val="28"/>
          <w:szCs w:val="28"/>
        </w:rPr>
        <w:t>Организаторы:</w:t>
      </w:r>
      <w:r w:rsidR="00002E4D">
        <w:rPr>
          <w:rFonts w:ascii="Arial" w:hAnsi="Arial" w:cs="Arial"/>
          <w:b/>
          <w:color w:val="244061" w:themeColor="accent1" w:themeShade="80"/>
          <w:sz w:val="28"/>
          <w:szCs w:val="28"/>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w:t>
      </w: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Разработчик программы: </w:t>
      </w:r>
      <w:r w:rsidRPr="00BD6932">
        <w:rPr>
          <w:rFonts w:ascii="Arial" w:hAnsi="Arial" w:cs="Arial"/>
          <w:color w:val="244061" w:themeColor="accent1" w:themeShade="80"/>
          <w:sz w:val="28"/>
          <w:szCs w:val="28"/>
        </w:rPr>
        <w:t>АмандыковаСауле Кошкеновна–</w:t>
      </w:r>
      <w:r w:rsidR="00DD690D" w:rsidRPr="00BD6932">
        <w:rPr>
          <w:rFonts w:ascii="Arial" w:hAnsi="Arial" w:cs="Arial"/>
          <w:color w:val="244061" w:themeColor="accent1" w:themeShade="80"/>
          <w:sz w:val="28"/>
          <w:szCs w:val="28"/>
        </w:rPr>
        <w:t>Президент Общественного объединения«</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rPr>
        <w:t>д.ю.н., профессор.</w:t>
      </w:r>
    </w:p>
    <w:p w:rsidR="00BF30D0" w:rsidRPr="00BD6932" w:rsidRDefault="00BF30D0" w:rsidP="001B2FC1">
      <w:pPr>
        <w:pStyle w:val="af"/>
        <w:ind w:firstLine="709"/>
        <w:rPr>
          <w:rFonts w:ascii="Arial" w:hAnsi="Arial" w:cs="Arial"/>
          <w:b/>
          <w:color w:val="244061" w:themeColor="accent1" w:themeShade="80"/>
          <w:sz w:val="28"/>
          <w:szCs w:val="28"/>
        </w:rPr>
      </w:pPr>
    </w:p>
    <w:p w:rsidR="00783615" w:rsidRPr="00BD6932" w:rsidRDefault="00BF30D0" w:rsidP="001B2FC1">
      <w:pPr>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rPr>
        <w:t>Сроки проведения:</w:t>
      </w:r>
    </w:p>
    <w:p w:rsidR="00783615" w:rsidRPr="00BD6932" w:rsidRDefault="00DD690D" w:rsidP="001B2FC1">
      <w:pPr>
        <w:ind w:firstLine="709"/>
        <w:rPr>
          <w:rFonts w:ascii="Arial" w:hAnsi="Arial" w:cs="Arial"/>
          <w:b/>
          <w:color w:val="244061" w:themeColor="accent1" w:themeShade="80"/>
          <w:sz w:val="28"/>
          <w:szCs w:val="28"/>
          <w:lang w:val="kk-KZ"/>
        </w:rPr>
      </w:pPr>
      <w:r w:rsidRPr="00BD6932">
        <w:rPr>
          <w:rFonts w:ascii="Arial" w:hAnsi="Arial" w:cs="Arial"/>
          <w:b/>
          <w:color w:val="244061" w:themeColor="accent1" w:themeShade="80"/>
          <w:spacing w:val="-2"/>
          <w:sz w:val="28"/>
          <w:szCs w:val="28"/>
          <w:lang w:val="kk-KZ"/>
        </w:rPr>
        <w:t>(</w:t>
      </w:r>
      <w:r w:rsidR="00002E4D">
        <w:rPr>
          <w:rFonts w:ascii="Arial" w:hAnsi="Arial" w:cs="Arial"/>
          <w:b/>
          <w:color w:val="244061" w:themeColor="accent1" w:themeShade="80"/>
          <w:spacing w:val="-2"/>
          <w:sz w:val="28"/>
          <w:szCs w:val="28"/>
          <w:lang w:val="kk-KZ"/>
        </w:rPr>
        <w:t xml:space="preserve">26 февраля </w:t>
      </w:r>
      <w:r w:rsidR="00002E4D">
        <w:rPr>
          <w:rFonts w:ascii="Arial" w:hAnsi="Arial" w:cs="Arial"/>
          <w:b/>
          <w:color w:val="244061" w:themeColor="accent1" w:themeShade="80"/>
          <w:sz w:val="28"/>
          <w:szCs w:val="28"/>
        </w:rPr>
        <w:t>2022</w:t>
      </w:r>
      <w:r w:rsidRPr="00BD6932">
        <w:rPr>
          <w:rFonts w:ascii="Arial" w:hAnsi="Arial" w:cs="Arial"/>
          <w:b/>
          <w:color w:val="244061" w:themeColor="accent1" w:themeShade="80"/>
          <w:sz w:val="28"/>
          <w:szCs w:val="28"/>
        </w:rPr>
        <w:t xml:space="preserve"> года</w:t>
      </w:r>
      <w:r w:rsidR="00783615" w:rsidRPr="00BD6932">
        <w:rPr>
          <w:rFonts w:ascii="Arial" w:hAnsi="Arial" w:cs="Arial"/>
          <w:b/>
          <w:color w:val="244061" w:themeColor="accent1" w:themeShade="80"/>
          <w:sz w:val="28"/>
          <w:szCs w:val="28"/>
        </w:rPr>
        <w:t>)</w:t>
      </w:r>
    </w:p>
    <w:p w:rsidR="00BF30D0"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p>
    <w:p w:rsidR="001B2FC1"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color w:val="244061" w:themeColor="accent1" w:themeShade="80"/>
          <w:sz w:val="28"/>
          <w:szCs w:val="28"/>
        </w:rPr>
        <w:t xml:space="preserve">Курсы </w:t>
      </w:r>
      <w:r w:rsidR="00783615" w:rsidRPr="00BD6932">
        <w:rPr>
          <w:rFonts w:ascii="Arial" w:hAnsi="Arial" w:cs="Arial"/>
          <w:color w:val="244061" w:themeColor="accent1" w:themeShade="80"/>
          <w:sz w:val="28"/>
          <w:szCs w:val="28"/>
        </w:rPr>
        <w:t xml:space="preserve">повышения квалификации </w:t>
      </w:r>
      <w:r w:rsidRPr="00BD6932">
        <w:rPr>
          <w:rFonts w:ascii="Arial" w:hAnsi="Arial" w:cs="Arial"/>
          <w:color w:val="244061" w:themeColor="accent1" w:themeShade="80"/>
          <w:sz w:val="28"/>
          <w:szCs w:val="28"/>
        </w:rPr>
        <w:t xml:space="preserve">посвящены рассмотрению актуальных вопросов </w:t>
      </w:r>
      <w:r w:rsidR="00FE285D">
        <w:rPr>
          <w:rFonts w:ascii="Arial" w:hAnsi="Arial" w:cs="Arial"/>
          <w:color w:val="244061" w:themeColor="accent1" w:themeShade="80"/>
          <w:sz w:val="28"/>
          <w:szCs w:val="28"/>
        </w:rPr>
        <w:t xml:space="preserve">введения в действие нового административного процедурно-процессуального кодекса: процедуры, содержание и форма административного иска, новые принципы защиты прав граждан и юридических лиц в новом АППК.  </w:t>
      </w:r>
    </w:p>
    <w:p w:rsidR="001B2FC1"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Цель:</w:t>
      </w:r>
      <w:r w:rsidR="00002E4D">
        <w:rPr>
          <w:rFonts w:ascii="Arial" w:hAnsi="Arial" w:cs="Arial"/>
          <w:b/>
          <w:color w:val="244061" w:themeColor="accent1" w:themeShade="80"/>
          <w:sz w:val="28"/>
          <w:szCs w:val="28"/>
        </w:rPr>
        <w:t xml:space="preserve"> </w:t>
      </w:r>
      <w:r w:rsidR="000D7532" w:rsidRPr="00BD6932">
        <w:rPr>
          <w:rFonts w:ascii="Arial" w:eastAsia="Arial" w:hAnsi="Arial" w:cs="Arial"/>
          <w:color w:val="244061" w:themeColor="accent1" w:themeShade="80"/>
          <w:sz w:val="28"/>
          <w:szCs w:val="28"/>
        </w:rPr>
        <w:t xml:space="preserve">программа курса направлена на совершенствование у </w:t>
      </w:r>
      <w:r w:rsidR="000D7532" w:rsidRPr="00BD6932">
        <w:rPr>
          <w:rFonts w:ascii="Arial" w:eastAsia="Arial" w:hAnsi="Arial" w:cs="Arial"/>
          <w:color w:val="244061" w:themeColor="accent1" w:themeShade="80"/>
          <w:sz w:val="28"/>
          <w:szCs w:val="28"/>
          <w:lang w:val="kk-KZ"/>
        </w:rPr>
        <w:t>адвокатов</w:t>
      </w:r>
      <w:r w:rsidR="00002E4D">
        <w:rPr>
          <w:rFonts w:ascii="Arial" w:eastAsia="Arial" w:hAnsi="Arial" w:cs="Arial"/>
          <w:color w:val="244061" w:themeColor="accent1" w:themeShade="80"/>
          <w:sz w:val="28"/>
          <w:szCs w:val="28"/>
          <w:lang w:val="kk-KZ"/>
        </w:rPr>
        <w:t xml:space="preserve"> и юридических консультантов</w:t>
      </w:r>
      <w:r w:rsidR="000D7532" w:rsidRPr="00BD6932">
        <w:rPr>
          <w:rFonts w:ascii="Arial" w:eastAsia="Arial" w:hAnsi="Arial" w:cs="Arial"/>
          <w:color w:val="244061" w:themeColor="accent1" w:themeShade="80"/>
          <w:sz w:val="28"/>
          <w:szCs w:val="28"/>
          <w:lang w:val="kk-KZ"/>
        </w:rPr>
        <w:t xml:space="preserve"> </w:t>
      </w:r>
      <w:r w:rsidR="000D7532" w:rsidRPr="00BD6932">
        <w:rPr>
          <w:rFonts w:ascii="Arial" w:eastAsia="Arial" w:hAnsi="Arial" w:cs="Arial"/>
          <w:color w:val="244061" w:themeColor="accent1" w:themeShade="80"/>
          <w:sz w:val="28"/>
          <w:szCs w:val="28"/>
        </w:rPr>
        <w:t>профессиональных компетенций, необходимых для адвокатской</w:t>
      </w:r>
      <w:r w:rsidR="00002E4D">
        <w:rPr>
          <w:rFonts w:ascii="Arial" w:eastAsia="Arial" w:hAnsi="Arial" w:cs="Arial"/>
          <w:color w:val="244061" w:themeColor="accent1" w:themeShade="80"/>
          <w:sz w:val="28"/>
          <w:szCs w:val="28"/>
        </w:rPr>
        <w:t xml:space="preserve"> </w:t>
      </w:r>
      <w:r w:rsidR="000D7532" w:rsidRPr="00BD6932">
        <w:rPr>
          <w:rFonts w:ascii="Arial" w:eastAsia="Arial" w:hAnsi="Arial" w:cs="Arial"/>
          <w:color w:val="244061" w:themeColor="accent1" w:themeShade="80"/>
          <w:sz w:val="28"/>
          <w:szCs w:val="28"/>
        </w:rPr>
        <w:t xml:space="preserve"> деятельности </w:t>
      </w:r>
    </w:p>
    <w:p w:rsidR="001B2FC1" w:rsidRPr="00BD6932" w:rsidRDefault="001B2FC1" w:rsidP="001B2FC1">
      <w:pPr>
        <w:tabs>
          <w:tab w:val="left" w:pos="360"/>
          <w:tab w:val="left" w:pos="540"/>
        </w:tabs>
        <w:ind w:firstLine="709"/>
        <w:rPr>
          <w:rFonts w:ascii="Arial" w:hAnsi="Arial" w:cs="Arial"/>
          <w:color w:val="244061" w:themeColor="accent1" w:themeShade="80"/>
          <w:sz w:val="28"/>
          <w:szCs w:val="28"/>
        </w:rPr>
      </w:pPr>
    </w:p>
    <w:p w:rsidR="00BF30D0" w:rsidRPr="00BD6932" w:rsidRDefault="00BF30D0" w:rsidP="001B2FC1">
      <w:pPr>
        <w:tabs>
          <w:tab w:val="left" w:pos="360"/>
          <w:tab w:val="left" w:pos="540"/>
        </w:tabs>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Задачи:</w:t>
      </w:r>
      <w:r w:rsidR="00002E4D">
        <w:rPr>
          <w:rFonts w:ascii="Arial" w:hAnsi="Arial" w:cs="Arial"/>
          <w:b/>
          <w:color w:val="244061" w:themeColor="accent1" w:themeShade="80"/>
          <w:sz w:val="28"/>
          <w:szCs w:val="28"/>
        </w:rPr>
        <w:t xml:space="preserve"> </w:t>
      </w:r>
      <w:r w:rsidRPr="00BD6932">
        <w:rPr>
          <w:rFonts w:ascii="Arial" w:hAnsi="Arial" w:cs="Arial"/>
          <w:color w:val="244061" w:themeColor="accent1" w:themeShade="80"/>
          <w:sz w:val="28"/>
          <w:szCs w:val="28"/>
        </w:rPr>
        <w:t>обновление теоретических знаний в области</w:t>
      </w:r>
      <w:r w:rsidR="00FE285D">
        <w:rPr>
          <w:rFonts w:ascii="Arial" w:hAnsi="Arial" w:cs="Arial"/>
          <w:color w:val="244061" w:themeColor="accent1" w:themeShade="80"/>
          <w:sz w:val="28"/>
          <w:szCs w:val="28"/>
        </w:rPr>
        <w:t xml:space="preserve"> административного и административно-процессуального права, </w:t>
      </w:r>
      <w:r w:rsidRPr="00BD6932">
        <w:rPr>
          <w:rFonts w:ascii="Arial" w:hAnsi="Arial" w:cs="Arial"/>
          <w:color w:val="244061" w:themeColor="accent1" w:themeShade="80"/>
          <w:sz w:val="28"/>
          <w:szCs w:val="28"/>
        </w:rPr>
        <w:t>обновить навыки оказания юридической помощи физическим и юридическим лицам в рассматриваемых отраслях права, формирование практических навыков исходя из полученного теоретического материала.</w:t>
      </w:r>
    </w:p>
    <w:p w:rsidR="001B2FC1" w:rsidRPr="00BD6932" w:rsidRDefault="001B2FC1" w:rsidP="001B2FC1">
      <w:pPr>
        <w:pStyle w:val="af"/>
        <w:ind w:firstLine="709"/>
        <w:rPr>
          <w:rFonts w:ascii="Arial" w:hAnsi="Arial" w:cs="Arial"/>
          <w:b/>
          <w:color w:val="244061" w:themeColor="accent1" w:themeShade="80"/>
          <w:spacing w:val="-2"/>
          <w:sz w:val="28"/>
          <w:szCs w:val="28"/>
        </w:rPr>
      </w:pPr>
    </w:p>
    <w:p w:rsidR="00BF30D0" w:rsidRPr="00BD6932" w:rsidRDefault="00BF30D0" w:rsidP="001B2FC1">
      <w:pPr>
        <w:pStyle w:val="af"/>
        <w:ind w:firstLine="708"/>
        <w:rPr>
          <w:rFonts w:ascii="Arial" w:hAnsi="Arial" w:cs="Arial"/>
          <w:color w:val="244061" w:themeColor="accent1" w:themeShade="80"/>
          <w:sz w:val="28"/>
          <w:szCs w:val="28"/>
        </w:rPr>
      </w:pPr>
      <w:r w:rsidRPr="00BD6932">
        <w:rPr>
          <w:rFonts w:ascii="Arial" w:hAnsi="Arial" w:cs="Arial"/>
          <w:b/>
          <w:color w:val="244061" w:themeColor="accent1" w:themeShade="80"/>
          <w:spacing w:val="-2"/>
          <w:sz w:val="28"/>
          <w:szCs w:val="28"/>
        </w:rPr>
        <w:t>Контингент:</w:t>
      </w:r>
      <w:r w:rsidR="00002E4D">
        <w:rPr>
          <w:rFonts w:ascii="Arial" w:hAnsi="Arial" w:cs="Arial"/>
          <w:b/>
          <w:color w:val="244061" w:themeColor="accent1" w:themeShade="80"/>
          <w:spacing w:val="-2"/>
          <w:sz w:val="28"/>
          <w:szCs w:val="28"/>
        </w:rPr>
        <w:t xml:space="preserve"> </w:t>
      </w:r>
      <w:r w:rsidR="0091374C">
        <w:rPr>
          <w:rStyle w:val="af3"/>
          <w:rFonts w:ascii="Arial" w:hAnsi="Arial" w:cs="Arial"/>
          <w:color w:val="244061" w:themeColor="accent1" w:themeShade="80"/>
          <w:sz w:val="28"/>
          <w:szCs w:val="28"/>
        </w:rPr>
        <w:t xml:space="preserve">адвокаты, </w:t>
      </w:r>
      <w:r w:rsidR="00002E4D">
        <w:rPr>
          <w:rStyle w:val="af3"/>
          <w:rFonts w:ascii="Arial" w:hAnsi="Arial" w:cs="Arial"/>
          <w:color w:val="244061" w:themeColor="accent1" w:themeShade="80"/>
          <w:sz w:val="28"/>
          <w:szCs w:val="28"/>
        </w:rPr>
        <w:t>юридические консультанты</w:t>
      </w:r>
      <w:r w:rsidR="00F946DA" w:rsidRPr="00BD6932">
        <w:rPr>
          <w:rStyle w:val="af3"/>
          <w:rFonts w:ascii="Arial" w:hAnsi="Arial" w:cs="Arial"/>
          <w:color w:val="244061" w:themeColor="accent1" w:themeShade="80"/>
          <w:sz w:val="28"/>
          <w:szCs w:val="28"/>
        </w:rPr>
        <w:t>.</w:t>
      </w:r>
    </w:p>
    <w:p w:rsidR="000D7532" w:rsidRPr="00BD6932" w:rsidRDefault="000D7532" w:rsidP="001B2FC1">
      <w:pPr>
        <w:pStyle w:val="af"/>
        <w:ind w:firstLine="709"/>
        <w:rPr>
          <w:rFonts w:ascii="Arial" w:hAnsi="Arial" w:cs="Arial"/>
          <w:b/>
          <w:color w:val="244061" w:themeColor="accent1" w:themeShade="80"/>
          <w:sz w:val="28"/>
          <w:szCs w:val="28"/>
        </w:rPr>
      </w:pP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Формы и методы организации обучения: </w:t>
      </w:r>
      <w:r w:rsidRPr="00BD6932">
        <w:rPr>
          <w:rFonts w:ascii="Arial" w:hAnsi="Arial" w:cs="Arial"/>
          <w:color w:val="244061" w:themeColor="accent1" w:themeShade="80"/>
          <w:sz w:val="28"/>
          <w:szCs w:val="28"/>
        </w:rPr>
        <w:t>лекции-беседы, тренинги, дискуссия.</w:t>
      </w:r>
    </w:p>
    <w:p w:rsidR="00BF30D0" w:rsidRPr="00BD6932" w:rsidRDefault="00BF30D0" w:rsidP="001B2FC1">
      <w:pPr>
        <w:pStyle w:val="af"/>
        <w:ind w:firstLine="709"/>
        <w:rPr>
          <w:rFonts w:ascii="Arial" w:hAnsi="Arial" w:cs="Arial"/>
          <w:b/>
          <w:color w:val="244061" w:themeColor="accent1" w:themeShade="80"/>
          <w:sz w:val="28"/>
          <w:szCs w:val="28"/>
        </w:rPr>
      </w:pP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Ожидаемые результаты: </w:t>
      </w:r>
      <w:r w:rsidRPr="00BD6932">
        <w:rPr>
          <w:rFonts w:ascii="Arial" w:hAnsi="Arial" w:cs="Arial"/>
          <w:color w:val="244061" w:themeColor="accent1" w:themeShade="80"/>
          <w:sz w:val="28"/>
          <w:szCs w:val="28"/>
        </w:rPr>
        <w:t>овладение слушателями современными знаниями и навыками по теме курсов повышения квалификации.</w:t>
      </w:r>
    </w:p>
    <w:p w:rsidR="00BF30D0" w:rsidRPr="00BD6932" w:rsidRDefault="00BF30D0" w:rsidP="001B2FC1">
      <w:pPr>
        <w:pStyle w:val="af"/>
        <w:ind w:firstLine="709"/>
        <w:rPr>
          <w:rFonts w:ascii="Arial" w:hAnsi="Arial" w:cs="Arial"/>
          <w:color w:val="244061" w:themeColor="accent1" w:themeShade="80"/>
          <w:sz w:val="28"/>
          <w:szCs w:val="28"/>
          <w:shd w:val="clear" w:color="auto" w:fill="FFFFFF"/>
        </w:rPr>
      </w:pPr>
    </w:p>
    <w:p w:rsidR="00BF30D0" w:rsidRPr="00BD6932" w:rsidRDefault="00BF30D0" w:rsidP="001B2FC1">
      <w:pPr>
        <w:pStyle w:val="af"/>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shd w:val="clear" w:color="auto" w:fill="FFFFFF"/>
        </w:rPr>
        <w:t>По окончанию курса выдается сертификат.</w:t>
      </w:r>
    </w:p>
    <w:p w:rsidR="00BF30D0" w:rsidRPr="00BD6932" w:rsidRDefault="00BF30D0" w:rsidP="00BF30D0">
      <w:pPr>
        <w:pStyle w:val="af"/>
        <w:ind w:firstLine="709"/>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0D6E6D" w:rsidRPr="00BD6932" w:rsidRDefault="000D6E6D" w:rsidP="000D6E6D">
      <w:pPr>
        <w:pStyle w:val="4"/>
        <w:keepNext w:val="0"/>
        <w:widowControl w:val="0"/>
        <w:tabs>
          <w:tab w:val="left" w:pos="851"/>
        </w:tabs>
        <w:rPr>
          <w:rFonts w:ascii="Arial" w:hAnsi="Arial" w:cs="Arial"/>
          <w:bCs/>
          <w:color w:val="244061" w:themeColor="accent1" w:themeShade="80"/>
          <w:szCs w:val="28"/>
          <w:lang w:val="kk-KZ"/>
        </w:rPr>
      </w:pPr>
    </w:p>
    <w:p w:rsidR="002D576E" w:rsidRDefault="002D576E" w:rsidP="005933BF">
      <w:pPr>
        <w:pStyle w:val="4"/>
        <w:keepNext w:val="0"/>
        <w:widowControl w:val="0"/>
        <w:tabs>
          <w:tab w:val="left" w:pos="851"/>
        </w:tabs>
        <w:jc w:val="center"/>
        <w:rPr>
          <w:rFonts w:ascii="Arial" w:hAnsi="Arial" w:cs="Arial"/>
          <w:i w:val="0"/>
          <w:color w:val="244061" w:themeColor="accent1" w:themeShade="80"/>
          <w:szCs w:val="28"/>
        </w:rPr>
      </w:pPr>
    </w:p>
    <w:p w:rsidR="00E640A3"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lastRenderedPageBreak/>
        <w:t xml:space="preserve">ПРОГРАММА </w:t>
      </w:r>
    </w:p>
    <w:p w:rsidR="005933BF"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t>КУРСОВ ПОВЫШЕНИЯ КВАЛИФИКАЦИИ</w:t>
      </w:r>
    </w:p>
    <w:p w:rsidR="00CE0974" w:rsidRPr="00BD6932" w:rsidRDefault="005933BF" w:rsidP="00982FF0">
      <w:pPr>
        <w:pStyle w:val="4"/>
        <w:keepNext w:val="0"/>
        <w:widowControl w:val="0"/>
        <w:tabs>
          <w:tab w:val="left" w:pos="851"/>
        </w:tabs>
        <w:jc w:val="center"/>
        <w:rPr>
          <w:rFonts w:ascii="Arial" w:hAnsi="Arial" w:cs="Arial"/>
          <w:i w:val="0"/>
          <w:color w:val="244061" w:themeColor="accent1" w:themeShade="80"/>
          <w:szCs w:val="28"/>
          <w:lang w:val="kk-KZ"/>
        </w:rPr>
      </w:pPr>
      <w:r w:rsidRPr="00BD6932">
        <w:rPr>
          <w:rFonts w:ascii="Arial" w:hAnsi="Arial" w:cs="Arial"/>
          <w:i w:val="0"/>
          <w:color w:val="244061" w:themeColor="accent1" w:themeShade="80"/>
          <w:szCs w:val="28"/>
          <w:lang w:val="kk-KZ"/>
        </w:rPr>
        <w:t>«Актуальные вопросы</w:t>
      </w:r>
      <w:r w:rsidR="00FE285D">
        <w:rPr>
          <w:rFonts w:ascii="Arial" w:hAnsi="Arial" w:cs="Arial"/>
          <w:i w:val="0"/>
          <w:color w:val="244061" w:themeColor="accent1" w:themeShade="80"/>
          <w:szCs w:val="28"/>
          <w:lang w:val="kk-KZ"/>
        </w:rPr>
        <w:t xml:space="preserve"> введения в действие Административного процедурно-процессуального кодекса РК</w:t>
      </w:r>
      <w:r w:rsidRPr="00BD6932">
        <w:rPr>
          <w:rFonts w:ascii="Arial" w:hAnsi="Arial" w:cs="Arial"/>
          <w:i w:val="0"/>
          <w:color w:val="244061" w:themeColor="accent1" w:themeShade="80"/>
          <w:szCs w:val="28"/>
          <w:lang w:val="kk-KZ"/>
        </w:rPr>
        <w:t>»</w:t>
      </w:r>
    </w:p>
    <w:p w:rsidR="001B72B3" w:rsidRPr="00BD6932" w:rsidRDefault="001B72B3" w:rsidP="00E311A6">
      <w:pPr>
        <w:pStyle w:val="4"/>
        <w:keepNext w:val="0"/>
        <w:widowControl w:val="0"/>
        <w:tabs>
          <w:tab w:val="left" w:pos="851"/>
        </w:tabs>
        <w:jc w:val="left"/>
        <w:rPr>
          <w:rFonts w:ascii="Arial" w:hAnsi="Arial" w:cs="Arial"/>
          <w:i w:val="0"/>
          <w:color w:val="244061" w:themeColor="accent1" w:themeShade="80"/>
          <w:sz w:val="24"/>
          <w:szCs w:val="24"/>
          <w:lang w:val="kk-KZ"/>
        </w:rPr>
      </w:pPr>
    </w:p>
    <w:p w:rsidR="00DD690D" w:rsidRPr="002D576E" w:rsidRDefault="00E311A6"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BD6932">
        <w:rPr>
          <w:rFonts w:ascii="Arial" w:hAnsi="Arial" w:cs="Arial"/>
          <w:i w:val="0"/>
          <w:color w:val="244061" w:themeColor="accent1" w:themeShade="80"/>
          <w:sz w:val="24"/>
          <w:szCs w:val="24"/>
          <w:lang w:val="kk-KZ"/>
        </w:rPr>
        <w:t>Дата:</w:t>
      </w:r>
      <w:r w:rsidR="00002E4D">
        <w:rPr>
          <w:rFonts w:ascii="Arial" w:hAnsi="Arial" w:cs="Arial"/>
          <w:i w:val="0"/>
          <w:color w:val="244061" w:themeColor="accent1" w:themeShade="80"/>
          <w:sz w:val="24"/>
          <w:szCs w:val="24"/>
          <w:lang w:val="kk-KZ"/>
        </w:rPr>
        <w:t xml:space="preserve"> 26 февраля </w:t>
      </w:r>
      <w:r w:rsidR="00FE285D" w:rsidRPr="002D576E">
        <w:rPr>
          <w:rFonts w:ascii="Arial" w:hAnsi="Arial" w:cs="Arial"/>
          <w:i w:val="0"/>
          <w:color w:val="244061" w:themeColor="accent1" w:themeShade="80"/>
          <w:sz w:val="24"/>
          <w:szCs w:val="24"/>
          <w:lang w:val="kk-KZ"/>
        </w:rPr>
        <w:t xml:space="preserve"> </w:t>
      </w:r>
      <w:r w:rsidR="00002E4D">
        <w:rPr>
          <w:rFonts w:ascii="Arial" w:hAnsi="Arial" w:cs="Arial"/>
          <w:i w:val="0"/>
          <w:color w:val="244061" w:themeColor="accent1" w:themeShade="80"/>
          <w:sz w:val="24"/>
          <w:szCs w:val="24"/>
          <w:lang w:val="kk-KZ"/>
        </w:rPr>
        <w:t>2022</w:t>
      </w:r>
      <w:r w:rsidR="001B72B3" w:rsidRPr="002D576E">
        <w:rPr>
          <w:rFonts w:ascii="Arial" w:hAnsi="Arial" w:cs="Arial"/>
          <w:i w:val="0"/>
          <w:color w:val="244061" w:themeColor="accent1" w:themeShade="80"/>
          <w:sz w:val="24"/>
          <w:szCs w:val="24"/>
          <w:lang w:val="kk-KZ"/>
        </w:rPr>
        <w:t xml:space="preserve"> года</w:t>
      </w:r>
      <w:r w:rsidR="008E398D" w:rsidRPr="002D576E">
        <w:rPr>
          <w:rFonts w:ascii="Arial" w:hAnsi="Arial" w:cs="Arial"/>
          <w:i w:val="0"/>
          <w:color w:val="244061" w:themeColor="accent1" w:themeShade="80"/>
          <w:sz w:val="24"/>
          <w:szCs w:val="24"/>
          <w:lang w:val="kk-KZ"/>
        </w:rPr>
        <w:t>.</w:t>
      </w:r>
    </w:p>
    <w:p w:rsidR="005933BF" w:rsidRPr="00BD6932" w:rsidRDefault="005933BF"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2D576E">
        <w:rPr>
          <w:rFonts w:ascii="Arial" w:hAnsi="Arial" w:cs="Arial"/>
          <w:i w:val="0"/>
          <w:color w:val="244061" w:themeColor="accent1" w:themeShade="80"/>
          <w:sz w:val="24"/>
          <w:szCs w:val="24"/>
          <w:lang w:val="kk-KZ"/>
        </w:rPr>
        <w:t>Количество часов:</w:t>
      </w:r>
      <w:r w:rsidR="00002E4D">
        <w:rPr>
          <w:rFonts w:ascii="Arial" w:hAnsi="Arial" w:cs="Arial"/>
          <w:i w:val="0"/>
          <w:color w:val="244061" w:themeColor="accent1" w:themeShade="80"/>
          <w:sz w:val="24"/>
          <w:szCs w:val="24"/>
          <w:lang w:val="kk-KZ"/>
        </w:rPr>
        <w:t xml:space="preserve"> 3 часа</w:t>
      </w:r>
      <w:r w:rsidR="001B2FC1" w:rsidRPr="002D576E">
        <w:rPr>
          <w:rFonts w:ascii="Arial" w:hAnsi="Arial" w:cs="Arial"/>
          <w:i w:val="0"/>
          <w:color w:val="244061" w:themeColor="accent1" w:themeShade="80"/>
          <w:sz w:val="24"/>
          <w:szCs w:val="24"/>
          <w:lang w:val="kk-KZ"/>
        </w:rPr>
        <w:t>.</w:t>
      </w:r>
    </w:p>
    <w:p w:rsidR="00A14B6B" w:rsidRPr="00BD6932" w:rsidRDefault="00A14B6B" w:rsidP="00E311A6">
      <w:pPr>
        <w:pStyle w:val="ac"/>
        <w:spacing w:after="0" w:line="240" w:lineRule="auto"/>
        <w:ind w:left="0"/>
        <w:rPr>
          <w:rFonts w:ascii="Arial" w:hAnsi="Arial" w:cs="Arial"/>
          <w:i/>
          <w:color w:val="244061" w:themeColor="accent1" w:themeShade="80"/>
          <w:sz w:val="24"/>
          <w:szCs w:val="24"/>
          <w:lang w:val="kk-KZ"/>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109"/>
      </w:tblGrid>
      <w:tr w:rsidR="00BD6932" w:rsidRPr="00BD6932" w:rsidTr="00186308">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val="kk-KZ" w:eastAsia="en-US"/>
              </w:rPr>
            </w:pPr>
            <w:r w:rsidRPr="00BD6932">
              <w:rPr>
                <w:rFonts w:ascii="Arial" w:hAnsi="Arial" w:cs="Arial"/>
                <w:b/>
                <w:color w:val="244061" w:themeColor="accent1" w:themeShade="80"/>
                <w:sz w:val="28"/>
                <w:szCs w:val="28"/>
                <w:lang w:val="kk-KZ" w:eastAsia="en-US"/>
              </w:rPr>
              <w:t>Время</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eastAsia="en-US"/>
              </w:rPr>
            </w:pPr>
          </w:p>
          <w:p w:rsidR="00877E2B" w:rsidRPr="00BD6932" w:rsidRDefault="00877E2B" w:rsidP="00BD6932">
            <w:pPr>
              <w:widowControl w:val="0"/>
              <w:tabs>
                <w:tab w:val="left" w:pos="851"/>
              </w:tabs>
              <w:jc w:val="center"/>
              <w:rPr>
                <w:rFonts w:ascii="Arial" w:hAnsi="Arial" w:cs="Arial"/>
                <w:b/>
                <w:color w:val="244061" w:themeColor="accent1" w:themeShade="80"/>
                <w:szCs w:val="28"/>
                <w:lang w:eastAsia="en-US"/>
              </w:rPr>
            </w:pPr>
            <w:r w:rsidRPr="00BD6932">
              <w:rPr>
                <w:rFonts w:ascii="Arial" w:hAnsi="Arial" w:cs="Arial"/>
                <w:b/>
                <w:color w:val="244061" w:themeColor="accent1" w:themeShade="80"/>
                <w:sz w:val="28"/>
                <w:szCs w:val="28"/>
                <w:lang w:eastAsia="en-US"/>
              </w:rPr>
              <w:t>Тема занятия, лектор</w:t>
            </w:r>
          </w:p>
          <w:p w:rsidR="00877E2B" w:rsidRPr="00BD6932" w:rsidRDefault="00877E2B" w:rsidP="00982FF0">
            <w:pPr>
              <w:widowControl w:val="0"/>
              <w:tabs>
                <w:tab w:val="left" w:pos="851"/>
              </w:tabs>
              <w:rPr>
                <w:rFonts w:ascii="Arial" w:hAnsi="Arial" w:cs="Arial"/>
                <w:b/>
                <w:color w:val="244061" w:themeColor="accent1" w:themeShade="80"/>
                <w:lang w:eastAsia="en-US"/>
              </w:rPr>
            </w:pPr>
          </w:p>
        </w:tc>
      </w:tr>
      <w:tr w:rsidR="00BD6932" w:rsidRPr="00BD6932" w:rsidTr="00186308">
        <w:trPr>
          <w:trHeight w:val="372"/>
        </w:trPr>
        <w:tc>
          <w:tcPr>
            <w:tcW w:w="98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D6932" w:rsidRPr="002D576E" w:rsidRDefault="00002E4D" w:rsidP="00742AB2">
            <w:pPr>
              <w:widowControl w:val="0"/>
              <w:tabs>
                <w:tab w:val="left" w:pos="851"/>
              </w:tabs>
              <w:jc w:val="center"/>
              <w:rPr>
                <w:rFonts w:ascii="Arial" w:hAnsi="Arial" w:cs="Arial"/>
                <w:b/>
                <w:color w:val="244061" w:themeColor="accent1" w:themeShade="80"/>
                <w:szCs w:val="28"/>
                <w:lang w:val="kk-KZ" w:eastAsia="en-US"/>
              </w:rPr>
            </w:pPr>
            <w:r>
              <w:rPr>
                <w:rFonts w:ascii="Arial" w:hAnsi="Arial" w:cs="Arial"/>
                <w:b/>
                <w:color w:val="244061" w:themeColor="accent1" w:themeShade="80"/>
                <w:szCs w:val="28"/>
                <w:lang w:val="kk-KZ" w:eastAsia="en-US"/>
              </w:rPr>
              <w:t>26 февраля 2022</w:t>
            </w:r>
            <w:r w:rsidR="003102E8" w:rsidRPr="002D576E">
              <w:rPr>
                <w:rFonts w:ascii="Arial" w:hAnsi="Arial" w:cs="Arial"/>
                <w:b/>
                <w:color w:val="244061" w:themeColor="accent1" w:themeShade="80"/>
                <w:szCs w:val="28"/>
                <w:lang w:val="kk-KZ" w:eastAsia="en-US"/>
              </w:rPr>
              <w:t xml:space="preserve"> г.</w:t>
            </w:r>
          </w:p>
        </w:tc>
      </w:tr>
      <w:tr w:rsidR="00BD6932"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hideMark/>
          </w:tcPr>
          <w:p w:rsidR="00877E2B" w:rsidRPr="00BD6932" w:rsidRDefault="00A03674" w:rsidP="00E90355">
            <w:pPr>
              <w:widowControl w:val="0"/>
              <w:tabs>
                <w:tab w:val="left" w:pos="851"/>
              </w:tabs>
              <w:jc w:val="center"/>
              <w:rPr>
                <w:rFonts w:ascii="Arial" w:hAnsi="Arial" w:cs="Arial"/>
                <w:b/>
                <w:color w:val="244061" w:themeColor="accent1" w:themeShade="80"/>
                <w:lang w:eastAsia="en-US"/>
              </w:rPr>
            </w:pPr>
            <w:r>
              <w:rPr>
                <w:rFonts w:ascii="Arial" w:hAnsi="Arial" w:cs="Arial"/>
                <w:b/>
                <w:color w:val="244061" w:themeColor="accent1" w:themeShade="80"/>
                <w:lang w:val="kk-KZ" w:eastAsia="en-US"/>
              </w:rPr>
              <w:t>09</w:t>
            </w:r>
            <w:r w:rsidR="00877E2B" w:rsidRPr="00BD6932">
              <w:rPr>
                <w:rFonts w:ascii="Arial" w:hAnsi="Arial" w:cs="Arial"/>
                <w:b/>
                <w:color w:val="244061" w:themeColor="accent1" w:themeShade="80"/>
                <w:lang w:eastAsia="en-US"/>
              </w:rPr>
              <w:t>.</w:t>
            </w:r>
            <w:r w:rsidR="0091374C">
              <w:rPr>
                <w:rFonts w:ascii="Arial" w:hAnsi="Arial" w:cs="Arial"/>
                <w:b/>
                <w:color w:val="244061" w:themeColor="accent1" w:themeShade="80"/>
                <w:lang w:eastAsia="en-US"/>
              </w:rPr>
              <w:t>4</w:t>
            </w:r>
            <w:r w:rsidR="0024708C">
              <w:rPr>
                <w:rFonts w:ascii="Arial" w:hAnsi="Arial" w:cs="Arial"/>
                <w:b/>
                <w:color w:val="244061" w:themeColor="accent1" w:themeShade="80"/>
                <w:lang w:eastAsia="en-US"/>
              </w:rPr>
              <w:t>0</w:t>
            </w:r>
            <w:r w:rsidR="008E398D">
              <w:rPr>
                <w:rFonts w:ascii="Arial" w:hAnsi="Arial" w:cs="Arial"/>
                <w:b/>
                <w:color w:val="244061" w:themeColor="accent1" w:themeShade="80"/>
                <w:lang w:eastAsia="en-US"/>
              </w:rPr>
              <w:t xml:space="preserve">- </w:t>
            </w:r>
            <w:r w:rsidR="0091374C">
              <w:rPr>
                <w:rFonts w:ascii="Arial" w:hAnsi="Arial" w:cs="Arial"/>
                <w:b/>
                <w:color w:val="244061" w:themeColor="accent1" w:themeShade="80"/>
                <w:lang w:eastAsia="en-US"/>
              </w:rPr>
              <w:t>09</w:t>
            </w:r>
            <w:r w:rsidR="00877E2B" w:rsidRPr="00BD6932">
              <w:rPr>
                <w:rFonts w:ascii="Arial" w:hAnsi="Arial" w:cs="Arial"/>
                <w:b/>
                <w:color w:val="244061" w:themeColor="accent1" w:themeShade="80"/>
                <w:lang w:eastAsia="en-US"/>
              </w:rPr>
              <w:t>.</w:t>
            </w:r>
            <w:r w:rsidR="0091374C">
              <w:rPr>
                <w:rFonts w:ascii="Arial" w:hAnsi="Arial" w:cs="Arial"/>
                <w:b/>
                <w:color w:val="244061" w:themeColor="accent1" w:themeShade="80"/>
                <w:lang w:eastAsia="en-US"/>
              </w:rPr>
              <w:t>5</w:t>
            </w:r>
            <w:r w:rsidR="003102E8"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hideMark/>
          </w:tcPr>
          <w:p w:rsidR="003102E8" w:rsidRPr="00BD6932" w:rsidRDefault="003102E8" w:rsidP="00ED7DA2">
            <w:pPr>
              <w:pStyle w:val="af"/>
              <w:rPr>
                <w:rFonts w:ascii="Arial" w:hAnsi="Arial" w:cs="Arial"/>
                <w:b/>
                <w:i/>
                <w:color w:val="244061" w:themeColor="accent1" w:themeShade="80"/>
                <w:lang w:eastAsia="en-US"/>
              </w:rPr>
            </w:pPr>
          </w:p>
          <w:p w:rsidR="001B2FC1" w:rsidRPr="008E398D" w:rsidRDefault="000340C1" w:rsidP="00ED7DA2">
            <w:pPr>
              <w:pStyle w:val="af"/>
              <w:rPr>
                <w:rFonts w:ascii="Arial" w:hAnsi="Arial" w:cs="Arial"/>
                <w:b/>
                <w:color w:val="244061" w:themeColor="accent1" w:themeShade="80"/>
                <w:lang w:eastAsia="en-US"/>
              </w:rPr>
            </w:pPr>
            <w:r w:rsidRPr="008E398D">
              <w:rPr>
                <w:rFonts w:ascii="Arial" w:hAnsi="Arial" w:cs="Arial"/>
                <w:b/>
                <w:color w:val="244061" w:themeColor="accent1" w:themeShade="80"/>
                <w:lang w:eastAsia="en-US"/>
              </w:rPr>
              <w:t>Регистрация слушателе</w:t>
            </w:r>
            <w:r w:rsidR="001B2FC1" w:rsidRPr="008E398D">
              <w:rPr>
                <w:rFonts w:ascii="Arial" w:hAnsi="Arial" w:cs="Arial"/>
                <w:b/>
                <w:color w:val="244061" w:themeColor="accent1" w:themeShade="80"/>
                <w:lang w:eastAsia="en-US"/>
              </w:rPr>
              <w:t>й</w:t>
            </w:r>
          </w:p>
          <w:p w:rsidR="00D548F2" w:rsidRPr="00BD6932" w:rsidRDefault="00D548F2" w:rsidP="003102E8">
            <w:pPr>
              <w:pStyle w:val="af"/>
              <w:rPr>
                <w:rFonts w:ascii="Arial" w:hAnsi="Arial" w:cs="Arial"/>
                <w:color w:val="244061" w:themeColor="accent1" w:themeShade="80"/>
              </w:rPr>
            </w:pPr>
          </w:p>
        </w:tc>
      </w:tr>
      <w:tr w:rsidR="00BD6932"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3102E8" w:rsidRPr="00BD6932" w:rsidRDefault="0091374C"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09.50-10.00</w:t>
            </w:r>
          </w:p>
        </w:tc>
        <w:tc>
          <w:tcPr>
            <w:tcW w:w="8109" w:type="dxa"/>
            <w:tcBorders>
              <w:top w:val="single" w:sz="4" w:space="0" w:color="auto"/>
              <w:left w:val="single" w:sz="4" w:space="0" w:color="auto"/>
              <w:bottom w:val="single" w:sz="4" w:space="0" w:color="auto"/>
              <w:right w:val="single" w:sz="4" w:space="0" w:color="auto"/>
            </w:tcBorders>
            <w:vAlign w:val="center"/>
          </w:tcPr>
          <w:p w:rsidR="003102E8" w:rsidRPr="00BD6932" w:rsidRDefault="003102E8" w:rsidP="003102E8">
            <w:pPr>
              <w:pStyle w:val="af"/>
              <w:rPr>
                <w:rFonts w:ascii="Arial" w:hAnsi="Arial" w:cs="Arial"/>
                <w:b/>
                <w:color w:val="244061" w:themeColor="accent1" w:themeShade="80"/>
                <w:lang w:eastAsia="en-US"/>
              </w:rPr>
            </w:pPr>
            <w:r w:rsidRPr="00BD6932">
              <w:rPr>
                <w:rFonts w:ascii="Arial" w:hAnsi="Arial" w:cs="Arial"/>
                <w:b/>
                <w:color w:val="244061" w:themeColor="accent1" w:themeShade="80"/>
                <w:lang w:eastAsia="en-US"/>
              </w:rPr>
              <w:t xml:space="preserve">Приветственное слово: </w:t>
            </w:r>
          </w:p>
          <w:p w:rsidR="00BD6932" w:rsidRDefault="003102E8" w:rsidP="00F929C4">
            <w:pPr>
              <w:spacing w:line="0" w:lineRule="atLeast"/>
              <w:rPr>
                <w:rFonts w:ascii="Arial" w:hAnsi="Arial" w:cs="Arial"/>
                <w:color w:val="244061" w:themeColor="accent1" w:themeShade="80"/>
                <w:lang w:val="kk-KZ"/>
              </w:rPr>
            </w:pPr>
            <w:r w:rsidRPr="00BD6932">
              <w:rPr>
                <w:rFonts w:ascii="Arial" w:hAnsi="Arial" w:cs="Arial"/>
                <w:b/>
                <w:color w:val="244061" w:themeColor="accent1" w:themeShade="80"/>
              </w:rPr>
              <w:t>Амандыкова Сауле Кошкеновна</w:t>
            </w:r>
            <w:r w:rsidR="00002E4D">
              <w:rPr>
                <w:rFonts w:ascii="Arial" w:hAnsi="Arial" w:cs="Arial"/>
                <w:b/>
                <w:color w:val="244061" w:themeColor="accent1" w:themeShade="80"/>
              </w:rPr>
              <w:t xml:space="preserve"> </w:t>
            </w:r>
            <w:r w:rsidR="00A03674">
              <w:rPr>
                <w:rFonts w:ascii="Arial" w:hAnsi="Arial" w:cs="Arial"/>
                <w:b/>
                <w:color w:val="244061" w:themeColor="accent1" w:themeShade="80"/>
              </w:rPr>
              <w:t>–</w:t>
            </w:r>
            <w:r w:rsidR="00002E4D">
              <w:rPr>
                <w:rFonts w:ascii="Arial" w:hAnsi="Arial" w:cs="Arial"/>
                <w:b/>
                <w:color w:val="244061" w:themeColor="accent1" w:themeShade="80"/>
              </w:rPr>
              <w:t xml:space="preserve"> </w:t>
            </w:r>
            <w:r w:rsidR="00F929C4" w:rsidRPr="00BD6932">
              <w:rPr>
                <w:rFonts w:ascii="Arial" w:hAnsi="Arial" w:cs="Arial"/>
                <w:color w:val="244061" w:themeColor="accent1" w:themeShade="80"/>
              </w:rPr>
              <w:t>д.ю.н., профессор</w:t>
            </w:r>
            <w:r w:rsidR="00F929C4">
              <w:rPr>
                <w:rFonts w:ascii="Arial" w:hAnsi="Arial" w:cs="Arial"/>
                <w:color w:val="244061" w:themeColor="accent1" w:themeShade="80"/>
              </w:rPr>
              <w:t xml:space="preserve">, </w:t>
            </w:r>
            <w:r w:rsidRPr="00BD6932">
              <w:rPr>
                <w:rFonts w:ascii="Arial" w:hAnsi="Arial" w:cs="Arial"/>
                <w:color w:val="244061" w:themeColor="accent1" w:themeShade="80"/>
              </w:rPr>
              <w:t>Президент Общественного объединения «</w:t>
            </w:r>
            <w:r w:rsidRPr="00BD6932">
              <w:rPr>
                <w:rFonts w:ascii="Arial" w:eastAsia="Calibri" w:hAnsi="Arial" w:cs="Arial"/>
                <w:color w:val="244061" w:themeColor="accent1" w:themeShade="80"/>
              </w:rPr>
              <w:t>Научно-правовой центр развития гражданского общества</w:t>
            </w:r>
            <w:r w:rsidRPr="00BD6932">
              <w:rPr>
                <w:rFonts w:ascii="Arial" w:hAnsi="Arial" w:cs="Arial"/>
                <w:color w:val="244061" w:themeColor="accent1" w:themeShade="80"/>
              </w:rPr>
              <w:t>»,</w:t>
            </w:r>
            <w:r w:rsidR="00F929C4" w:rsidRPr="00BD6932">
              <w:rPr>
                <w:rFonts w:ascii="Arial" w:hAnsi="Arial" w:cs="Arial"/>
                <w:color w:val="244061" w:themeColor="accent1" w:themeShade="80"/>
              </w:rPr>
              <w:t>член Научно-консультативн</w:t>
            </w:r>
            <w:r w:rsidR="00F929C4">
              <w:rPr>
                <w:rFonts w:ascii="Arial" w:hAnsi="Arial" w:cs="Arial"/>
                <w:color w:val="244061" w:themeColor="accent1" w:themeShade="80"/>
                <w:lang w:val="kk-KZ"/>
              </w:rPr>
              <w:t xml:space="preserve">ого </w:t>
            </w:r>
            <w:r w:rsidR="00F929C4">
              <w:rPr>
                <w:rFonts w:ascii="Arial" w:hAnsi="Arial" w:cs="Arial"/>
                <w:color w:val="244061" w:themeColor="accent1" w:themeShade="80"/>
              </w:rPr>
              <w:t>совета</w:t>
            </w:r>
            <w:r w:rsidR="00002E4D">
              <w:rPr>
                <w:rFonts w:ascii="Arial" w:hAnsi="Arial" w:cs="Arial"/>
                <w:color w:val="244061" w:themeColor="accent1" w:themeShade="80"/>
              </w:rPr>
              <w:t xml:space="preserve"> </w:t>
            </w:r>
            <w:r w:rsidR="00F929C4" w:rsidRPr="00BD6932">
              <w:rPr>
                <w:rFonts w:ascii="Arial" w:hAnsi="Arial" w:cs="Arial"/>
                <w:color w:val="244061" w:themeColor="accent1" w:themeShade="80"/>
              </w:rPr>
              <w:t>при Конституционном Совете Р</w:t>
            </w:r>
            <w:r w:rsidR="00F929C4" w:rsidRPr="00BD6932">
              <w:rPr>
                <w:rFonts w:ascii="Arial" w:hAnsi="Arial" w:cs="Arial"/>
                <w:color w:val="244061" w:themeColor="accent1" w:themeShade="80"/>
                <w:lang w:val="kk-KZ"/>
              </w:rPr>
              <w:t>К</w:t>
            </w:r>
            <w:r w:rsidR="00F929C4">
              <w:rPr>
                <w:rFonts w:ascii="Arial" w:hAnsi="Arial" w:cs="Arial"/>
                <w:color w:val="244061" w:themeColor="accent1" w:themeShade="80"/>
                <w:lang w:val="kk-KZ"/>
              </w:rPr>
              <w:t>, эксперт Комиссии по правам человека при Президенте РК, эксперт международной программы «Болашақ», член научно-методического Совета ЦИК РК.</w:t>
            </w:r>
          </w:p>
          <w:p w:rsidR="00F929C4" w:rsidRPr="00BD6932" w:rsidRDefault="00F929C4" w:rsidP="00F929C4">
            <w:pPr>
              <w:spacing w:line="0" w:lineRule="atLeast"/>
              <w:rPr>
                <w:rFonts w:ascii="Arial" w:hAnsi="Arial" w:cs="Arial"/>
                <w:b/>
                <w:i/>
                <w:color w:val="244061" w:themeColor="accent1" w:themeShade="80"/>
                <w:lang w:eastAsia="en-US"/>
              </w:rPr>
            </w:pPr>
          </w:p>
        </w:tc>
      </w:tr>
      <w:tr w:rsidR="00DB5707"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DB5707" w:rsidRDefault="00DB5707"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10</w:t>
            </w:r>
            <w:r>
              <w:rPr>
                <w:rFonts w:ascii="Arial" w:hAnsi="Arial" w:cs="Arial"/>
                <w:b/>
                <w:color w:val="244061" w:themeColor="accent1" w:themeShade="80"/>
                <w:lang w:eastAsia="en-US"/>
              </w:rPr>
              <w:t>.00- 13.0</w:t>
            </w:r>
            <w:r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tcPr>
          <w:p w:rsidR="0091374C" w:rsidRPr="002D576E" w:rsidRDefault="0091374C" w:rsidP="0091374C">
            <w:pPr>
              <w:pStyle w:val="af"/>
              <w:rPr>
                <w:rFonts w:ascii="Arial" w:hAnsi="Arial" w:cs="Arial"/>
                <w:color w:val="244061" w:themeColor="accent1" w:themeShade="80"/>
                <w:lang w:val="kk-KZ"/>
              </w:rPr>
            </w:pPr>
            <w:r>
              <w:rPr>
                <w:rFonts w:ascii="Arial" w:hAnsi="Arial" w:cs="Arial"/>
                <w:b/>
                <w:color w:val="244061" w:themeColor="accent1" w:themeShade="80"/>
                <w:lang w:val="kk-KZ"/>
              </w:rPr>
              <w:t xml:space="preserve">Амангелдин Айбек Темурович </w:t>
            </w:r>
            <w:r w:rsidRPr="002D576E">
              <w:rPr>
                <w:rFonts w:ascii="Arial" w:hAnsi="Arial" w:cs="Arial"/>
                <w:color w:val="244061" w:themeColor="accent1" w:themeShade="80"/>
                <w:lang w:val="kk-KZ"/>
              </w:rPr>
              <w:t xml:space="preserve">– </w:t>
            </w:r>
            <w:r>
              <w:rPr>
                <w:rFonts w:ascii="Arial" w:hAnsi="Arial" w:cs="Arial"/>
                <w:color w:val="244061" w:themeColor="accent1" w:themeShade="80"/>
                <w:lang w:val="kk-KZ"/>
              </w:rPr>
              <w:t>Судья специализированного межрайонного административного суда города Нур-Султан</w:t>
            </w:r>
          </w:p>
          <w:p w:rsidR="0091374C" w:rsidRPr="002D576E" w:rsidRDefault="0091374C" w:rsidP="0091374C">
            <w:pPr>
              <w:rPr>
                <w:rFonts w:ascii="Arial" w:hAnsi="Arial" w:cs="Arial"/>
                <w:color w:val="244061" w:themeColor="accent1" w:themeShade="80"/>
                <w:lang w:val="kk-KZ"/>
              </w:rPr>
            </w:pPr>
          </w:p>
          <w:p w:rsidR="0091374C" w:rsidRDefault="0091374C" w:rsidP="0091374C">
            <w:pPr>
              <w:rPr>
                <w:rFonts w:ascii="Arial" w:hAnsi="Arial" w:cs="Arial"/>
                <w:color w:val="244061" w:themeColor="accent1" w:themeShade="80"/>
              </w:rPr>
            </w:pPr>
            <w:r w:rsidRPr="002D576E">
              <w:rPr>
                <w:rFonts w:ascii="Arial" w:hAnsi="Arial" w:cs="Arial"/>
                <w:b/>
                <w:color w:val="244061" w:themeColor="accent1" w:themeShade="80"/>
                <w:lang w:val="kk-KZ"/>
              </w:rPr>
              <w:t>Тема курса:</w:t>
            </w:r>
            <w:r w:rsidRPr="0024708C">
              <w:rPr>
                <w:rFonts w:ascii="Arial" w:hAnsi="Arial" w:cs="Arial"/>
                <w:color w:val="244061" w:themeColor="accent1" w:themeShade="80"/>
              </w:rPr>
              <w:t>«</w:t>
            </w:r>
            <w:r>
              <w:rPr>
                <w:rFonts w:ascii="Arial" w:hAnsi="Arial" w:cs="Arial"/>
                <w:color w:val="244061" w:themeColor="accent1" w:themeShade="80"/>
              </w:rPr>
              <w:t>Административное судопроизводство. Общие вопросы</w:t>
            </w:r>
            <w:r w:rsidRPr="0024708C">
              <w:rPr>
                <w:rFonts w:ascii="Arial" w:hAnsi="Arial" w:cs="Arial"/>
                <w:color w:val="244061" w:themeColor="accent1" w:themeShade="80"/>
              </w:rPr>
              <w:t>»</w:t>
            </w:r>
          </w:p>
          <w:p w:rsidR="00DB5707" w:rsidRPr="00BD6932" w:rsidRDefault="00DB5707" w:rsidP="003102E8">
            <w:pPr>
              <w:pStyle w:val="af"/>
              <w:rPr>
                <w:rFonts w:ascii="Arial" w:hAnsi="Arial" w:cs="Arial"/>
                <w:b/>
                <w:color w:val="244061" w:themeColor="accent1" w:themeShade="80"/>
                <w:lang w:eastAsia="en-US"/>
              </w:rPr>
            </w:pPr>
          </w:p>
        </w:tc>
      </w:tr>
      <w:tr w:rsidR="0024708C" w:rsidRPr="00BD6932" w:rsidTr="00B94D8B">
        <w:trPr>
          <w:trHeight w:val="1054"/>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4708C" w:rsidRPr="00BD6932" w:rsidRDefault="00DB5707" w:rsidP="0024708C">
            <w:pPr>
              <w:widowControl w:val="0"/>
              <w:tabs>
                <w:tab w:val="left" w:pos="851"/>
              </w:tabs>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13</w:t>
            </w:r>
            <w:r w:rsidR="0024708C">
              <w:rPr>
                <w:rFonts w:ascii="Arial" w:hAnsi="Arial" w:cs="Arial"/>
                <w:b/>
                <w:color w:val="244061" w:themeColor="accent1" w:themeShade="80"/>
                <w:lang w:val="kk-KZ" w:eastAsia="en-US"/>
              </w:rPr>
              <w:t>.0</w:t>
            </w:r>
            <w:r w:rsidR="0024708C" w:rsidRPr="00BD6932">
              <w:rPr>
                <w:rFonts w:ascii="Arial" w:hAnsi="Arial" w:cs="Arial"/>
                <w:b/>
                <w:color w:val="244061" w:themeColor="accent1" w:themeShade="80"/>
                <w:lang w:val="kk-KZ" w:eastAsia="en-US"/>
              </w:rPr>
              <w:t>0-</w:t>
            </w:r>
            <w:r>
              <w:rPr>
                <w:rFonts w:ascii="Arial" w:hAnsi="Arial" w:cs="Arial"/>
                <w:b/>
                <w:color w:val="244061" w:themeColor="accent1" w:themeShade="80"/>
                <w:lang w:val="kk-KZ" w:eastAsia="en-US"/>
              </w:rPr>
              <w:t xml:space="preserve"> 13.1</w:t>
            </w:r>
            <w:r w:rsidR="0024708C">
              <w:rPr>
                <w:rFonts w:ascii="Arial" w:hAnsi="Arial" w:cs="Arial"/>
                <w:b/>
                <w:color w:val="244061" w:themeColor="accent1" w:themeShade="80"/>
                <w:lang w:val="kk-KZ" w:eastAsia="en-US"/>
              </w:rPr>
              <w:t>0</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4708C" w:rsidRPr="00BD6932" w:rsidRDefault="0024708C" w:rsidP="0024708C">
            <w:pPr>
              <w:pStyle w:val="af"/>
              <w:jc w:val="center"/>
              <w:rPr>
                <w:rFonts w:ascii="Arial" w:hAnsi="Arial" w:cs="Arial"/>
                <w:color w:val="244061" w:themeColor="accent1" w:themeShade="80"/>
                <w:sz w:val="28"/>
                <w:szCs w:val="28"/>
                <w:lang w:eastAsia="en-US"/>
              </w:rPr>
            </w:pPr>
            <w:r w:rsidRPr="00BD6932">
              <w:rPr>
                <w:rFonts w:ascii="Arial" w:eastAsia="Calibri" w:hAnsi="Arial" w:cs="Arial"/>
                <w:color w:val="244061" w:themeColor="accent1" w:themeShade="80"/>
                <w:sz w:val="28"/>
                <w:szCs w:val="28"/>
                <w:lang w:eastAsia="en-US"/>
              </w:rPr>
              <w:t>Анкетирование</w:t>
            </w:r>
          </w:p>
          <w:p w:rsidR="0024708C" w:rsidRPr="00BD6932" w:rsidRDefault="0024708C" w:rsidP="0024708C">
            <w:pPr>
              <w:pStyle w:val="af"/>
              <w:jc w:val="center"/>
              <w:rPr>
                <w:rFonts w:ascii="Arial" w:hAnsi="Arial" w:cs="Arial"/>
                <w:color w:val="244061" w:themeColor="accent1" w:themeShade="80"/>
                <w:sz w:val="28"/>
                <w:szCs w:val="28"/>
                <w:lang w:eastAsia="en-US"/>
              </w:rPr>
            </w:pPr>
            <w:r w:rsidRPr="00BD6932">
              <w:rPr>
                <w:rFonts w:ascii="Arial" w:hAnsi="Arial" w:cs="Arial"/>
                <w:color w:val="244061" w:themeColor="accent1" w:themeShade="80"/>
                <w:sz w:val="28"/>
                <w:szCs w:val="28"/>
                <w:lang w:eastAsia="en-US"/>
              </w:rPr>
              <w:t>Подведение итогов</w:t>
            </w:r>
          </w:p>
          <w:p w:rsidR="0024708C" w:rsidRPr="00BD6932" w:rsidRDefault="0024708C" w:rsidP="0024708C">
            <w:pPr>
              <w:tabs>
                <w:tab w:val="left" w:pos="851"/>
              </w:tabs>
              <w:jc w:val="center"/>
              <w:rPr>
                <w:rFonts w:ascii="Arial" w:hAnsi="Arial" w:cs="Arial"/>
                <w:b/>
                <w:color w:val="244061" w:themeColor="accent1" w:themeShade="80"/>
                <w:lang w:val="kk-KZ" w:eastAsia="en-US"/>
              </w:rPr>
            </w:pPr>
            <w:r w:rsidRPr="00BD6932">
              <w:rPr>
                <w:rFonts w:ascii="Arial" w:hAnsi="Arial" w:cs="Arial"/>
                <w:color w:val="244061" w:themeColor="accent1" w:themeShade="80"/>
                <w:sz w:val="28"/>
                <w:szCs w:val="28"/>
                <w:lang w:eastAsia="en-US"/>
              </w:rPr>
              <w:t>Вручение сертификатов</w:t>
            </w:r>
          </w:p>
        </w:tc>
      </w:tr>
    </w:tbl>
    <w:p w:rsidR="003667C3" w:rsidRPr="00BD6932" w:rsidRDefault="003667C3" w:rsidP="00742AB2">
      <w:pPr>
        <w:tabs>
          <w:tab w:val="left" w:pos="851"/>
        </w:tabs>
        <w:rPr>
          <w:rFonts w:ascii="Arial" w:hAnsi="Arial" w:cs="Arial"/>
          <w:b/>
          <w:color w:val="244061" w:themeColor="accent1" w:themeShade="80"/>
        </w:rPr>
      </w:pPr>
      <w:bookmarkStart w:id="0" w:name="_GoBack"/>
      <w:bookmarkEnd w:id="0"/>
    </w:p>
    <w:sectPr w:rsidR="003667C3" w:rsidRPr="00BD6932" w:rsidSect="00CB286F">
      <w:footerReference w:type="default" r:id="rId8"/>
      <w:pgSz w:w="11906" w:h="16838"/>
      <w:pgMar w:top="709"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E1" w:rsidRDefault="00FE03E1" w:rsidP="00145ECE">
      <w:r>
        <w:separator/>
      </w:r>
    </w:p>
  </w:endnote>
  <w:endnote w:type="continuationSeparator" w:id="1">
    <w:p w:rsidR="00FE03E1" w:rsidRDefault="00FE03E1" w:rsidP="001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A4" w:rsidRDefault="00AB04A4">
    <w:pPr>
      <w:pStyle w:val="a6"/>
      <w:jc w:val="right"/>
    </w:pPr>
  </w:p>
  <w:p w:rsidR="00AB04A4" w:rsidRDefault="00AB0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E1" w:rsidRDefault="00FE03E1" w:rsidP="00145ECE">
      <w:r>
        <w:separator/>
      </w:r>
    </w:p>
  </w:footnote>
  <w:footnote w:type="continuationSeparator" w:id="1">
    <w:p w:rsidR="00FE03E1" w:rsidRDefault="00FE03E1" w:rsidP="001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E6D"/>
    <w:rsid w:val="000013F3"/>
    <w:rsid w:val="00001ED0"/>
    <w:rsid w:val="00002E4D"/>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943"/>
    <w:rsid w:val="0006588A"/>
    <w:rsid w:val="000668C1"/>
    <w:rsid w:val="00070FB7"/>
    <w:rsid w:val="00071825"/>
    <w:rsid w:val="00071EBE"/>
    <w:rsid w:val="000730E6"/>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3E6B"/>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6308"/>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2FC1"/>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0AF"/>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7AA"/>
    <w:rsid w:val="0024094B"/>
    <w:rsid w:val="00240C94"/>
    <w:rsid w:val="0024154F"/>
    <w:rsid w:val="00241D18"/>
    <w:rsid w:val="00241ED8"/>
    <w:rsid w:val="00242AFE"/>
    <w:rsid w:val="00244151"/>
    <w:rsid w:val="0024489E"/>
    <w:rsid w:val="00246038"/>
    <w:rsid w:val="00246687"/>
    <w:rsid w:val="002466CB"/>
    <w:rsid w:val="002468C0"/>
    <w:rsid w:val="00246AD8"/>
    <w:rsid w:val="0024708C"/>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18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76E"/>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2E8"/>
    <w:rsid w:val="003109FD"/>
    <w:rsid w:val="00311794"/>
    <w:rsid w:val="00313B63"/>
    <w:rsid w:val="00314283"/>
    <w:rsid w:val="00314C96"/>
    <w:rsid w:val="00315545"/>
    <w:rsid w:val="0031575B"/>
    <w:rsid w:val="0032032E"/>
    <w:rsid w:val="003209E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499E"/>
    <w:rsid w:val="004755C3"/>
    <w:rsid w:val="0047569D"/>
    <w:rsid w:val="0047732C"/>
    <w:rsid w:val="00481F3B"/>
    <w:rsid w:val="0048262A"/>
    <w:rsid w:val="004828DE"/>
    <w:rsid w:val="00482B13"/>
    <w:rsid w:val="00482E70"/>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18F"/>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9790E"/>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00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3769"/>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5AE0"/>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2AB2"/>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476"/>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B5866"/>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A7F"/>
    <w:rsid w:val="007F5EB6"/>
    <w:rsid w:val="007F76D8"/>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398D"/>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74C"/>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95A"/>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17D"/>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5E3E"/>
    <w:rsid w:val="009E7B11"/>
    <w:rsid w:val="009E7F7C"/>
    <w:rsid w:val="009F2852"/>
    <w:rsid w:val="009F29FD"/>
    <w:rsid w:val="009F30E6"/>
    <w:rsid w:val="009F52BA"/>
    <w:rsid w:val="009F6C2F"/>
    <w:rsid w:val="009F7F7D"/>
    <w:rsid w:val="00A01760"/>
    <w:rsid w:val="00A0206C"/>
    <w:rsid w:val="00A02DB3"/>
    <w:rsid w:val="00A03674"/>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0A72"/>
    <w:rsid w:val="00AB102B"/>
    <w:rsid w:val="00AB1300"/>
    <w:rsid w:val="00AB3122"/>
    <w:rsid w:val="00AB43E8"/>
    <w:rsid w:val="00AB44E7"/>
    <w:rsid w:val="00AB501A"/>
    <w:rsid w:val="00AB5527"/>
    <w:rsid w:val="00AB72B0"/>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3CBF"/>
    <w:rsid w:val="00B342BA"/>
    <w:rsid w:val="00B35B1F"/>
    <w:rsid w:val="00B366C2"/>
    <w:rsid w:val="00B36BF1"/>
    <w:rsid w:val="00B3741E"/>
    <w:rsid w:val="00B42426"/>
    <w:rsid w:val="00B4363E"/>
    <w:rsid w:val="00B43B1F"/>
    <w:rsid w:val="00B444FD"/>
    <w:rsid w:val="00B45900"/>
    <w:rsid w:val="00B45CC2"/>
    <w:rsid w:val="00B45FBC"/>
    <w:rsid w:val="00B47372"/>
    <w:rsid w:val="00B4741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4D8B"/>
    <w:rsid w:val="00B97175"/>
    <w:rsid w:val="00BA0A4A"/>
    <w:rsid w:val="00BA1B5D"/>
    <w:rsid w:val="00BA2023"/>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6932"/>
    <w:rsid w:val="00BD7C34"/>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3BF"/>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2386"/>
    <w:rsid w:val="00C62E11"/>
    <w:rsid w:val="00C63B24"/>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23F"/>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38C"/>
    <w:rsid w:val="00D21F17"/>
    <w:rsid w:val="00D2251F"/>
    <w:rsid w:val="00D22F64"/>
    <w:rsid w:val="00D25295"/>
    <w:rsid w:val="00D25E09"/>
    <w:rsid w:val="00D3263C"/>
    <w:rsid w:val="00D3376F"/>
    <w:rsid w:val="00D341E2"/>
    <w:rsid w:val="00D345DE"/>
    <w:rsid w:val="00D35837"/>
    <w:rsid w:val="00D3594A"/>
    <w:rsid w:val="00D37713"/>
    <w:rsid w:val="00D409ED"/>
    <w:rsid w:val="00D41363"/>
    <w:rsid w:val="00D42B3E"/>
    <w:rsid w:val="00D44582"/>
    <w:rsid w:val="00D4489F"/>
    <w:rsid w:val="00D44D90"/>
    <w:rsid w:val="00D47122"/>
    <w:rsid w:val="00D477A1"/>
    <w:rsid w:val="00D4785F"/>
    <w:rsid w:val="00D47C53"/>
    <w:rsid w:val="00D50241"/>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70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90D"/>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122"/>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0AFC"/>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7E8"/>
    <w:rsid w:val="00F83BEB"/>
    <w:rsid w:val="00F83BFA"/>
    <w:rsid w:val="00F85C7F"/>
    <w:rsid w:val="00F86127"/>
    <w:rsid w:val="00F86381"/>
    <w:rsid w:val="00F87CB0"/>
    <w:rsid w:val="00F90E6D"/>
    <w:rsid w:val="00F91796"/>
    <w:rsid w:val="00F929C4"/>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1619"/>
    <w:rsid w:val="00FB22AD"/>
    <w:rsid w:val="00FB33CD"/>
    <w:rsid w:val="00FB43B7"/>
    <w:rsid w:val="00FB540F"/>
    <w:rsid w:val="00FB6326"/>
    <w:rsid w:val="00FB6F70"/>
    <w:rsid w:val="00FB7F03"/>
    <w:rsid w:val="00FC03E6"/>
    <w:rsid w:val="00FC0436"/>
    <w:rsid w:val="00FC08AC"/>
    <w:rsid w:val="00FC0C8E"/>
    <w:rsid w:val="00FC1EDF"/>
    <w:rsid w:val="00FC2034"/>
    <w:rsid w:val="00FC20DA"/>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03E1"/>
    <w:rsid w:val="00FE235F"/>
    <w:rsid w:val="00FE285D"/>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Название Знак"/>
    <w:basedOn w:val="a0"/>
    <w:link w:val="af2"/>
    <w:rsid w:val="00BF30D0"/>
    <w:rPr>
      <w:rFonts w:eastAsia="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B1FA-B3A3-4F20-896F-877400BA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Astana</cp:lastModifiedBy>
  <cp:revision>3</cp:revision>
  <cp:lastPrinted>2021-06-17T10:01:00Z</cp:lastPrinted>
  <dcterms:created xsi:type="dcterms:W3CDTF">2021-07-15T08:15:00Z</dcterms:created>
  <dcterms:modified xsi:type="dcterms:W3CDTF">2022-02-08T06:43:00Z</dcterms:modified>
</cp:coreProperties>
</file>